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Result_1"/>
    <w:p w:rsidR="005363CB" w:rsidRPr="005363CB" w:rsidRDefault="005363CB" w:rsidP="005363CB">
      <w:pPr>
        <w:numPr>
          <w:ilvl w:val="0"/>
          <w:numId w:val="1"/>
        </w:numPr>
        <w:pBdr>
          <w:top w:val="single" w:sz="6" w:space="11" w:color="D9D9D9"/>
        </w:pBdr>
        <w:spacing w:before="100" w:beforeAutospacing="1" w:after="100" w:afterAutospacing="1" w:line="240" w:lineRule="auto"/>
        <w:ind w:left="1095"/>
        <w:outlineLvl w:val="2"/>
        <w:rPr>
          <w:rFonts w:ascii="Helvetica" w:eastAsia="Times New Roman" w:hAnsi="Helvetica" w:cs="Helvetica"/>
          <w:color w:val="535353"/>
          <w:sz w:val="27"/>
          <w:szCs w:val="27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begin"/>
      </w: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instrText xml:space="preserve"> HYPERLINK "http://eds.a.ebscohost.com/eds/viewarticle/render?data=dGJyMPPp44rp2%2fdV0%2bnjisfk5Ie46bNLs6evSLCk63nn5Kx94um%2bUa2oskewpq9Qnqm4SrCwskuexss%2b8ujfhvHX4Yzn5eyB4rOrSbCqrku0prJIt5zqeezdu33snOJ6u%2bTqfeDhpIzf3btZzJzfhrunrlGvrrFPpNztiuvX8lXk6%2bqE8tv2jAAA&amp;vid=0&amp;sid=705ce49d-9b81-497b-ba47-5ac16bf84e0c@sessionmgr4008" \o "Cultural Melancholy : Readings of Race, Impossible Mourning, and African American Ritual" </w:instrText>
      </w: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separate"/>
      </w:r>
      <w:r w:rsidRPr="005363CB">
        <w:rPr>
          <w:rFonts w:ascii="Helvetica" w:eastAsia="Times New Roman" w:hAnsi="Helvetica" w:cs="Helvetica"/>
          <w:b/>
          <w:bCs/>
          <w:color w:val="005BC6"/>
          <w:sz w:val="41"/>
          <w:szCs w:val="41"/>
          <w:lang w:val="en"/>
        </w:rPr>
        <w:t>Cultural</w:t>
      </w:r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 xml:space="preserve"> Melancholy : Readings of Race, Impossible Mourning, and African American Ritual</w:t>
      </w: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end"/>
      </w:r>
      <w:bookmarkEnd w:id="0"/>
    </w:p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i/>
          <w:iCs/>
          <w:color w:val="535353"/>
          <w:sz w:val="18"/>
          <w:szCs w:val="18"/>
          <w:lang w:val="en"/>
        </w:rPr>
        <w:t>Full Text Available</w:t>
      </w:r>
    </w:p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-255"/>
        <w:jc w:val="center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noProof/>
          <w:color w:val="535353"/>
          <w:sz w:val="18"/>
          <w:szCs w:val="18"/>
        </w:rPr>
        <w:drawing>
          <wp:inline distT="0" distB="0" distL="0" distR="0" wp14:anchorId="432A19DE" wp14:editId="240E7482">
            <wp:extent cx="571500" cy="857250"/>
            <wp:effectExtent l="0" t="0" r="0" b="0"/>
            <wp:docPr id="1" name="Picture 1" descr="Book Jac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ok Jacke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3CB" w:rsidRPr="005363CB" w:rsidRDefault="005363CB" w:rsidP="005363CB">
      <w:pPr>
        <w:pBdr>
          <w:top w:val="single" w:sz="6" w:space="11" w:color="D9D9D9"/>
        </w:pBdr>
        <w:spacing w:before="100" w:beforeAutospacing="1" w:after="100" w:afterAutospacing="1" w:line="240" w:lineRule="auto"/>
        <w:ind w:left="-255"/>
        <w:jc w:val="center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proofErr w:type="gramStart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eBook</w:t>
      </w:r>
      <w:proofErr w:type="gramEnd"/>
    </w:p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By: Singleton, Jermaine. </w:t>
      </w:r>
      <w:proofErr w:type="gramStart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Urbana :</w:t>
      </w:r>
      <w:proofErr w:type="gramEnd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 University of Illinois Press. 2015. eBook., Database: </w:t>
      </w:r>
      <w:hyperlink r:id="rId6" w:anchor="_blank" w:history="1">
        <w:r w:rsidRPr="005363CB">
          <w:rPr>
            <w:rFonts w:ascii="Helvetica" w:eastAsia="Times New Roman" w:hAnsi="Helvetica" w:cs="Helvetica"/>
            <w:color w:val="005BC6"/>
            <w:sz w:val="18"/>
            <w:szCs w:val="18"/>
            <w:lang w:val="en"/>
          </w:rPr>
          <w:t>eBook Collection (EBSCOhost)</w:t>
        </w:r>
      </w:hyperlink>
      <w:bookmarkStart w:id="1" w:name="addToFolder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fldChar w:fldCharType="begin"/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instrText xml:space="preserve"> HYPERLINK "http://eds.a.ebscohost.com/eds/results?vid=0&amp;sid=705ce49d-9b81-497b-ba47-5ac16bf84e0c%40sessionmgr4008&amp;bquery=cultural%2Btheoretical%2Bapproaches&amp;bdata=JmNsaTA9RlQxJmNsdjA9WSZ0eXBlPTAmc2l0ZT1lZHMtbGl2ZQ%3d%3d" \o "To print, e-mail, or save multiple items" </w:instrText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fldChar w:fldCharType="separate"/>
      </w:r>
      <w:r w:rsidRPr="005363CB">
        <w:rPr>
          <w:rFonts w:ascii="Helvetica" w:eastAsia="Times New Roman" w:hAnsi="Helvetica" w:cs="Helvetica"/>
          <w:color w:val="005BC6"/>
          <w:sz w:val="18"/>
          <w:szCs w:val="18"/>
          <w:lang w:val="en"/>
        </w:rPr>
        <w:t>Add to folder</w:t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fldChar w:fldCharType="end"/>
      </w:r>
      <w:bookmarkEnd w:id="1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fldChar w:fldCharType="begin"/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instrText xml:space="preserve"> HYPERLINK "http://eds.a.ebscohost.com/eds/results?vid=0&amp;sid=705ce49d-9b81-497b-ba47-5ac16bf84e0c%40sessionmgr4008&amp;bquery=cultural%2Btheoretical%2Bapproaches&amp;bdata=JmNsaTA9RlQxJmNsdjA9WSZ0eXBlPTAmc2l0ZT1lZHMtbGl2ZQ%3d%3d" \o "Remove result from folder" </w:instrText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fldChar w:fldCharType="separate"/>
      </w:r>
      <w:r w:rsidRPr="005363CB">
        <w:rPr>
          <w:rFonts w:ascii="Helvetica" w:eastAsia="Times New Roman" w:hAnsi="Helvetica" w:cs="Helvetica"/>
          <w:vanish/>
          <w:color w:val="005BC6"/>
          <w:sz w:val="18"/>
          <w:szCs w:val="18"/>
          <w:lang w:val="en"/>
        </w:rPr>
        <w:t>Remove from folder</w:t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fldChar w:fldCharType="end"/>
      </w:r>
    </w:p>
    <w:bookmarkStart w:id="2" w:name="pdfft1"/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fldChar w:fldCharType="begin"/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instrText xml:space="preserve"> HYPERLINK "http://eds.a.ebscohost.com/eds/ebookviewer/ebook/bmxlYmtfXzEwOTE4MzdfX0FO0?sid=705ce49d-9b81-497b-ba47-5ac16bf84e0c@sessionmgr4008&amp;vid=0&amp;format=EB" \o "This format supports page level citations" </w:instrText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fldChar w:fldCharType="separate"/>
      </w:r>
      <w:r w:rsidRPr="005363CB">
        <w:rPr>
          <w:rFonts w:ascii="Helvetica" w:eastAsia="Times New Roman" w:hAnsi="Helvetica" w:cs="Helvetica"/>
          <w:b/>
          <w:bCs/>
          <w:color w:val="005BC6"/>
          <w:sz w:val="18"/>
          <w:szCs w:val="18"/>
          <w:lang w:val="en"/>
        </w:rPr>
        <w:t>PDF Full Text</w:t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fldChar w:fldCharType="end"/>
      </w:r>
      <w:bookmarkEnd w:id="2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 </w:t>
      </w:r>
      <w:hyperlink r:id="rId7" w:history="1">
        <w:r w:rsidRPr="005363CB">
          <w:rPr>
            <w:rFonts w:ascii="Helvetica" w:eastAsia="Times New Roman" w:hAnsi="Helvetica" w:cs="Helvetica"/>
            <w:b/>
            <w:bCs/>
            <w:color w:val="005BC6"/>
            <w:sz w:val="18"/>
            <w:szCs w:val="18"/>
            <w:lang w:val="en"/>
          </w:rPr>
          <w:t>Download</w:t>
        </w:r>
      </w:hyperlink>
    </w:p>
    <w:p w:rsidR="005363CB" w:rsidRPr="005363CB" w:rsidRDefault="005363CB" w:rsidP="005363CB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40" w:lineRule="atLeast"/>
        <w:ind w:left="1095"/>
        <w:outlineLvl w:val="3"/>
        <w:rPr>
          <w:rFonts w:ascii="Helvetica" w:eastAsia="Times New Roman" w:hAnsi="Helvetica" w:cs="Helvetica"/>
          <w:color w:val="535353"/>
          <w:sz w:val="24"/>
          <w:szCs w:val="24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24"/>
          <w:szCs w:val="24"/>
          <w:lang w:val="en"/>
        </w:rPr>
        <w:t>Show Table of Contents </w:t>
      </w:r>
      <w:hyperlink r:id="rId8" w:history="1">
        <w:r w:rsidRPr="005363CB">
          <w:rPr>
            <w:rFonts w:ascii="Helvetica" w:eastAsia="Times New Roman" w:hAnsi="Helvetica" w:cs="Helvetica"/>
            <w:color w:val="005BC6"/>
            <w:sz w:val="24"/>
            <w:szCs w:val="24"/>
            <w:lang w:val="en"/>
          </w:rPr>
          <w:t>Table of Contents</w:t>
        </w:r>
      </w:hyperlink>
    </w:p>
    <w:p w:rsidR="005363CB" w:rsidRDefault="005363CB" w:rsidP="005363CB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40" w:lineRule="auto"/>
        <w:ind w:left="1095"/>
        <w:outlineLvl w:val="3"/>
        <w:rPr>
          <w:rFonts w:ascii="Helvetica" w:eastAsia="Times New Roman" w:hAnsi="Helvetica" w:cs="Helvetica"/>
          <w:b/>
          <w:bCs/>
          <w:color w:val="535353"/>
          <w:sz w:val="24"/>
          <w:szCs w:val="24"/>
          <w:lang w:val="en"/>
        </w:rPr>
      </w:pPr>
      <w:r w:rsidRPr="005363CB">
        <w:rPr>
          <w:rFonts w:ascii="Helvetica" w:eastAsia="Times New Roman" w:hAnsi="Helvetica" w:cs="Helvetica"/>
          <w:b/>
          <w:bCs/>
          <w:color w:val="535353"/>
          <w:sz w:val="24"/>
          <w:szCs w:val="24"/>
          <w:lang w:val="en"/>
        </w:rPr>
        <w:t>Show this area </w:t>
      </w:r>
      <w:hyperlink r:id="rId9" w:history="1">
        <w:r w:rsidRPr="005363CB">
          <w:rPr>
            <w:rFonts w:ascii="Helvetica" w:eastAsia="Times New Roman" w:hAnsi="Helvetica" w:cs="Helvetica"/>
            <w:b/>
            <w:bCs/>
            <w:color w:val="005BC6"/>
            <w:sz w:val="24"/>
            <w:szCs w:val="24"/>
            <w:lang w:val="en"/>
          </w:rPr>
          <w:t xml:space="preserve">Most Relevant Pages </w:t>
        </w:r>
        <w:proofErr w:type="gramStart"/>
        <w:r w:rsidRPr="005363CB">
          <w:rPr>
            <w:rFonts w:ascii="Helvetica" w:eastAsia="Times New Roman" w:hAnsi="Helvetica" w:cs="Helvetica"/>
            <w:b/>
            <w:bCs/>
            <w:color w:val="005BC6"/>
            <w:sz w:val="24"/>
            <w:szCs w:val="24"/>
            <w:lang w:val="en"/>
          </w:rPr>
          <w:t>From</w:t>
        </w:r>
        <w:proofErr w:type="gramEnd"/>
        <w:r w:rsidRPr="005363CB">
          <w:rPr>
            <w:rFonts w:ascii="Helvetica" w:eastAsia="Times New Roman" w:hAnsi="Helvetica" w:cs="Helvetica"/>
            <w:b/>
            <w:bCs/>
            <w:color w:val="005BC6"/>
            <w:sz w:val="24"/>
            <w:szCs w:val="24"/>
            <w:lang w:val="en"/>
          </w:rPr>
          <w:t xml:space="preserve"> This eBook</w:t>
        </w:r>
      </w:hyperlink>
    </w:p>
    <w:p w:rsidR="005363CB" w:rsidRDefault="005363CB" w:rsidP="005363CB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40" w:lineRule="auto"/>
        <w:ind w:left="1095"/>
        <w:outlineLvl w:val="3"/>
        <w:rPr>
          <w:rFonts w:ascii="Helvetica" w:eastAsia="Times New Roman" w:hAnsi="Helvetica" w:cs="Helvetica"/>
          <w:b/>
          <w:bCs/>
          <w:color w:val="535353"/>
          <w:sz w:val="24"/>
          <w:szCs w:val="24"/>
          <w:lang w:val="en"/>
        </w:rPr>
      </w:pPr>
    </w:p>
    <w:p w:rsidR="005363CB" w:rsidRDefault="005363CB" w:rsidP="005363CB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40" w:lineRule="auto"/>
        <w:ind w:left="1095"/>
        <w:outlineLvl w:val="3"/>
        <w:rPr>
          <w:rFonts w:ascii="Helvetica" w:eastAsia="Times New Roman" w:hAnsi="Helvetica" w:cs="Helvetica"/>
          <w:b/>
          <w:bCs/>
          <w:color w:val="535353"/>
          <w:sz w:val="24"/>
          <w:szCs w:val="24"/>
          <w:lang w:val="en"/>
        </w:rPr>
      </w:pPr>
    </w:p>
    <w:p w:rsidR="005363CB" w:rsidRDefault="005363CB" w:rsidP="005363CB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40" w:lineRule="auto"/>
        <w:ind w:left="1095"/>
        <w:outlineLvl w:val="3"/>
        <w:rPr>
          <w:rFonts w:ascii="Helvetica" w:eastAsia="Times New Roman" w:hAnsi="Helvetica" w:cs="Helvetica"/>
          <w:b/>
          <w:bCs/>
          <w:color w:val="535353"/>
          <w:sz w:val="24"/>
          <w:szCs w:val="24"/>
          <w:lang w:val="en"/>
        </w:rPr>
      </w:pPr>
    </w:p>
    <w:bookmarkStart w:id="3" w:name="Result_2"/>
    <w:p w:rsidR="005363CB" w:rsidRPr="005363CB" w:rsidRDefault="005363CB" w:rsidP="005363CB">
      <w:pPr>
        <w:numPr>
          <w:ilvl w:val="0"/>
          <w:numId w:val="2"/>
        </w:numPr>
        <w:pBdr>
          <w:top w:val="single" w:sz="6" w:space="11" w:color="D9D9D9"/>
        </w:pBdr>
        <w:spacing w:before="100" w:beforeAutospacing="1" w:after="100" w:afterAutospacing="1" w:line="240" w:lineRule="auto"/>
        <w:ind w:left="1095"/>
        <w:outlineLvl w:val="2"/>
        <w:rPr>
          <w:rFonts w:ascii="Helvetica" w:eastAsia="Times New Roman" w:hAnsi="Helvetica" w:cs="Helvetica"/>
          <w:color w:val="535353"/>
          <w:sz w:val="27"/>
          <w:szCs w:val="27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begin"/>
      </w: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instrText xml:space="preserve"> HYPERLINK "http://eds.a.ebscohost.com/eds/viewarticle/render?data=dGJyMPPp44rp2%2fdV0%2bnjisfk5Ie46bNLs6evSLCk63nn5Kx94um%2bUa2oskewpq9Qnqm4SrCwskuexss%2b8ujfhvHX4Yzn5eyB4rOrSbCqrku0prJIt5zqeezdu33snOJ6u9vii%2bPi7j7y1%2bVVv8Skeeyz0Uiur69PsqmzSbOmrkqzrNY%2b5OXwhd%2fqu37z4uqM4%2b7y&amp;vid=0&amp;sid=705ce49d-9b81-497b-ba47-5ac16bf84e0c@sessionmgr4008" \o "Review: An appraisal of theoretical approaches to examining behaviours in relation to Human Papillomavirus (HPV) vaccination of young women" </w:instrText>
      </w: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separate"/>
      </w:r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 xml:space="preserve">Review: An appraisal of </w:t>
      </w:r>
      <w:r w:rsidRPr="005363CB">
        <w:rPr>
          <w:rFonts w:ascii="Helvetica" w:eastAsia="Times New Roman" w:hAnsi="Helvetica" w:cs="Helvetica"/>
          <w:b/>
          <w:bCs/>
          <w:color w:val="005BC6"/>
          <w:sz w:val="41"/>
          <w:szCs w:val="41"/>
          <w:lang w:val="en"/>
        </w:rPr>
        <w:t>theoretical</w:t>
      </w:r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 xml:space="preserve"> </w:t>
      </w:r>
      <w:r w:rsidRPr="005363CB">
        <w:rPr>
          <w:rFonts w:ascii="Helvetica" w:eastAsia="Times New Roman" w:hAnsi="Helvetica" w:cs="Helvetica"/>
          <w:b/>
          <w:bCs/>
          <w:color w:val="005BC6"/>
          <w:sz w:val="41"/>
          <w:szCs w:val="41"/>
          <w:lang w:val="en"/>
        </w:rPr>
        <w:t>approaches</w:t>
      </w:r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 xml:space="preserve"> to examining </w:t>
      </w:r>
      <w:proofErr w:type="spellStart"/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>behaviours</w:t>
      </w:r>
      <w:proofErr w:type="spellEnd"/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 xml:space="preserve"> in relation to Human Papillomavirus (HPV) vaccination of young women</w:t>
      </w: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end"/>
      </w:r>
      <w:bookmarkEnd w:id="3"/>
    </w:p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i/>
          <w:iCs/>
          <w:color w:val="535353"/>
          <w:sz w:val="18"/>
          <w:szCs w:val="18"/>
          <w:lang w:val="en"/>
        </w:rPr>
        <w:t>Detail Only Available</w:t>
      </w:r>
    </w:p>
    <w:p w:rsidR="005363CB" w:rsidRPr="005363CB" w:rsidRDefault="005363CB" w:rsidP="005363CB">
      <w:pPr>
        <w:pBdr>
          <w:top w:val="single" w:sz="6" w:space="11" w:color="D9D9D9"/>
        </w:pBdr>
        <w:spacing w:before="100" w:beforeAutospacing="1" w:after="100" w:afterAutospacing="1" w:line="240" w:lineRule="auto"/>
        <w:ind w:left="-255"/>
        <w:jc w:val="center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Academic Journal</w:t>
      </w:r>
    </w:p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lastRenderedPageBreak/>
        <w:t xml:space="preserve">By Batista Ferrer, Harriet; Audrey, Suzanne; Trotter, Caroline; Hickman, Matthew. In </w:t>
      </w:r>
      <w:r w:rsidRPr="005363CB">
        <w:rPr>
          <w:rFonts w:ascii="Helvetica" w:eastAsia="Times New Roman" w:hAnsi="Helvetica" w:cs="Helvetica"/>
          <w:i/>
          <w:iCs/>
          <w:color w:val="535353"/>
          <w:sz w:val="18"/>
          <w:szCs w:val="18"/>
          <w:lang w:val="en"/>
        </w:rPr>
        <w:t>Preventive Medicine</w:t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. December 2015 81:122-131 Language: English. DOI: 10.1016/j.ypmed.2015.08.004, Database: </w:t>
      </w:r>
      <w:proofErr w:type="spellStart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ScienceDirect</w:t>
      </w:r>
      <w:proofErr w:type="spellEnd"/>
    </w:p>
    <w:p w:rsidR="005363CB" w:rsidRDefault="005363CB" w:rsidP="005363CB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40" w:lineRule="auto"/>
        <w:ind w:left="1095"/>
        <w:outlineLvl w:val="3"/>
        <w:rPr>
          <w:rFonts w:ascii="Helvetica" w:eastAsia="Times New Roman" w:hAnsi="Helvetica" w:cs="Helvetica"/>
          <w:b/>
          <w:bCs/>
          <w:color w:val="535353"/>
          <w:sz w:val="24"/>
          <w:szCs w:val="24"/>
          <w:lang w:val="en"/>
        </w:rPr>
      </w:pPr>
    </w:p>
    <w:p w:rsidR="005363CB" w:rsidRDefault="005363CB" w:rsidP="005363CB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40" w:lineRule="auto"/>
        <w:ind w:left="1095"/>
        <w:outlineLvl w:val="3"/>
        <w:rPr>
          <w:rFonts w:ascii="Helvetica" w:eastAsia="Times New Roman" w:hAnsi="Helvetica" w:cs="Helvetica"/>
          <w:b/>
          <w:bCs/>
          <w:color w:val="535353"/>
          <w:sz w:val="24"/>
          <w:szCs w:val="24"/>
          <w:lang w:val="en"/>
        </w:rPr>
      </w:pPr>
    </w:p>
    <w:p w:rsidR="005363CB" w:rsidRDefault="005363CB" w:rsidP="005363CB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40" w:lineRule="auto"/>
        <w:ind w:left="1095"/>
        <w:outlineLvl w:val="3"/>
        <w:rPr>
          <w:rFonts w:ascii="Helvetica" w:eastAsia="Times New Roman" w:hAnsi="Helvetica" w:cs="Helvetica"/>
          <w:b/>
          <w:bCs/>
          <w:color w:val="535353"/>
          <w:sz w:val="24"/>
          <w:szCs w:val="24"/>
          <w:lang w:val="en"/>
        </w:rPr>
      </w:pPr>
    </w:p>
    <w:p w:rsidR="005363CB" w:rsidRPr="005363CB" w:rsidRDefault="005363CB" w:rsidP="005363CB">
      <w:pPr>
        <w:numPr>
          <w:ilvl w:val="0"/>
          <w:numId w:val="3"/>
        </w:numPr>
        <w:pBdr>
          <w:top w:val="single" w:sz="6" w:space="11" w:color="D9D9D9"/>
        </w:pBdr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20"/>
          <w:szCs w:val="20"/>
          <w:lang w:val="en"/>
        </w:rPr>
        <w:t xml:space="preserve">. </w:t>
      </w:r>
    </w:p>
    <w:bookmarkStart w:id="4" w:name="Result_4"/>
    <w:p w:rsidR="005363CB" w:rsidRPr="005363CB" w:rsidRDefault="005363CB" w:rsidP="005363CB">
      <w:pPr>
        <w:pBdr>
          <w:top w:val="single" w:sz="6" w:space="11" w:color="D9D9D9"/>
        </w:pBdr>
        <w:spacing w:before="100" w:beforeAutospacing="1" w:after="100" w:afterAutospacing="1" w:line="240" w:lineRule="auto"/>
        <w:ind w:left="1095"/>
        <w:outlineLvl w:val="2"/>
        <w:rPr>
          <w:rFonts w:ascii="Helvetica" w:eastAsia="Times New Roman" w:hAnsi="Helvetica" w:cs="Helvetica"/>
          <w:color w:val="535353"/>
          <w:sz w:val="27"/>
          <w:szCs w:val="27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begin"/>
      </w: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instrText xml:space="preserve"> HYPERLINK "http://eds.a.ebscohost.com/eds/viewarticle/render?data=dGJyMPPp44rp2%2fdV0%2bnjisfk5Ie46bNLs6evSLCk63nn5Kx94um%2bUa2oskewpq9Qnqm4SrCwskuexss%2b8ujfhvHX4Yzn5eyB4rOrSbCqrku0prJIt5zqeezdu33snOJ6u9vii%2bPi7j7y1%2bVVv8Skeeyz0Ui3q7dOs6i0SbOmrkiuqbU%2b5OXwhd%2fqu37z4uqM4%2b7y&amp;vid=0&amp;sid=705ce49d-9b81-497b-ba47-5ac16bf84e0c@sessionmgr4008" \o "A literature review of historical trends and emerging theoretical approaches for developing sustainable cities (part 1)" </w:instrText>
      </w: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separate"/>
      </w:r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 xml:space="preserve">A literature review of historical trends and emerging </w:t>
      </w:r>
      <w:r w:rsidRPr="005363CB">
        <w:rPr>
          <w:rFonts w:ascii="Helvetica" w:eastAsia="Times New Roman" w:hAnsi="Helvetica" w:cs="Helvetica"/>
          <w:b/>
          <w:bCs/>
          <w:color w:val="005BC6"/>
          <w:sz w:val="41"/>
          <w:szCs w:val="41"/>
          <w:lang w:val="en"/>
        </w:rPr>
        <w:t>theoretical</w:t>
      </w:r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 xml:space="preserve"> </w:t>
      </w:r>
      <w:r w:rsidRPr="005363CB">
        <w:rPr>
          <w:rFonts w:ascii="Helvetica" w:eastAsia="Times New Roman" w:hAnsi="Helvetica" w:cs="Helvetica"/>
          <w:b/>
          <w:bCs/>
          <w:color w:val="005BC6"/>
          <w:sz w:val="41"/>
          <w:szCs w:val="41"/>
          <w:lang w:val="en"/>
        </w:rPr>
        <w:t>approaches</w:t>
      </w:r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 xml:space="preserve"> for developing sustainable cities (part 1)</w:t>
      </w: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end"/>
      </w:r>
      <w:bookmarkEnd w:id="4"/>
    </w:p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i/>
          <w:iCs/>
          <w:color w:val="535353"/>
          <w:sz w:val="18"/>
          <w:szCs w:val="18"/>
          <w:lang w:val="en"/>
        </w:rPr>
        <w:t>Detail Only Available</w:t>
      </w:r>
    </w:p>
    <w:p w:rsidR="005363CB" w:rsidRPr="005363CB" w:rsidRDefault="005363CB" w:rsidP="005363CB">
      <w:pPr>
        <w:pBdr>
          <w:top w:val="single" w:sz="6" w:space="11" w:color="D9D9D9"/>
        </w:pBdr>
        <w:spacing w:before="100" w:beforeAutospacing="1" w:after="100" w:afterAutospacing="1" w:line="240" w:lineRule="auto"/>
        <w:ind w:left="-255"/>
        <w:jc w:val="center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Academic Journal</w:t>
      </w:r>
    </w:p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By </w:t>
      </w:r>
      <w:proofErr w:type="spellStart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Bayulken</w:t>
      </w:r>
      <w:proofErr w:type="spellEnd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, </w:t>
      </w:r>
      <w:proofErr w:type="spellStart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Bogachan</w:t>
      </w:r>
      <w:proofErr w:type="spellEnd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; </w:t>
      </w:r>
      <w:proofErr w:type="spellStart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Huisingh</w:t>
      </w:r>
      <w:proofErr w:type="spellEnd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, Donald. In </w:t>
      </w:r>
      <w:r w:rsidRPr="005363CB">
        <w:rPr>
          <w:rFonts w:ascii="Helvetica" w:eastAsia="Times New Roman" w:hAnsi="Helvetica" w:cs="Helvetica"/>
          <w:i/>
          <w:iCs/>
          <w:color w:val="535353"/>
          <w:sz w:val="18"/>
          <w:szCs w:val="18"/>
          <w:lang w:val="en"/>
        </w:rPr>
        <w:t>Special Issue: Toward a Regenerative Sustainability Paradigm for the Built Environment: from vision to reality</w:t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, </w:t>
      </w:r>
      <w:r w:rsidRPr="005363CB">
        <w:rPr>
          <w:rFonts w:ascii="Helvetica" w:eastAsia="Times New Roman" w:hAnsi="Helvetica" w:cs="Helvetica"/>
          <w:i/>
          <w:iCs/>
          <w:color w:val="535353"/>
          <w:sz w:val="18"/>
          <w:szCs w:val="18"/>
          <w:lang w:val="en"/>
        </w:rPr>
        <w:t>Journal of Cleaner Production</w:t>
      </w: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. 16 December 2015 109:11-24 Language: English. DOI: 10.1016/j.jclepro.2014.12.100, Database: </w:t>
      </w:r>
      <w:proofErr w:type="spellStart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ScienceDirect</w:t>
      </w:r>
      <w:hyperlink r:id="rId10" w:tooltip="To print, e-mail, or save multiple items" w:history="1">
        <w:r w:rsidRPr="005363CB">
          <w:rPr>
            <w:rFonts w:ascii="Helvetica" w:eastAsia="Times New Roman" w:hAnsi="Helvetica" w:cs="Helvetica"/>
            <w:color w:val="005BC6"/>
            <w:sz w:val="18"/>
            <w:szCs w:val="18"/>
            <w:lang w:val="en"/>
          </w:rPr>
          <w:t>Add</w:t>
        </w:r>
        <w:proofErr w:type="spellEnd"/>
        <w:r w:rsidRPr="005363CB">
          <w:rPr>
            <w:rFonts w:ascii="Helvetica" w:eastAsia="Times New Roman" w:hAnsi="Helvetica" w:cs="Helvetica"/>
            <w:color w:val="005BC6"/>
            <w:sz w:val="18"/>
            <w:szCs w:val="18"/>
            <w:lang w:val="en"/>
          </w:rPr>
          <w:t xml:space="preserve"> to folder</w:t>
        </w:r>
      </w:hyperlink>
      <w:hyperlink r:id="rId11" w:tooltip="Remove result from folder" w:history="1">
        <w:r w:rsidRPr="005363CB">
          <w:rPr>
            <w:rFonts w:ascii="Helvetica" w:eastAsia="Times New Roman" w:hAnsi="Helvetica" w:cs="Helvetica"/>
            <w:vanish/>
            <w:color w:val="005BC6"/>
            <w:sz w:val="18"/>
            <w:szCs w:val="18"/>
            <w:lang w:val="en"/>
          </w:rPr>
          <w:t>Remove from folder</w:t>
        </w:r>
      </w:hyperlink>
    </w:p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in;height:18pt" o:ole="">
            <v:imagedata r:id="rId12" o:title=""/>
          </v:shape>
          <w:control r:id="rId13" w:name="DefaultOcxName" w:shapeid="_x0000_i1029"/>
        </w:object>
      </w:r>
      <w:hyperlink r:id="rId14" w:tgtFrame="_new" w:tooltip="Find Full Text." w:history="1">
        <w:r w:rsidRPr="005363CB">
          <w:rPr>
            <w:rFonts w:ascii="Helvetica" w:eastAsia="Times New Roman" w:hAnsi="Helvetica" w:cs="Helvetica"/>
            <w:b/>
            <w:bCs/>
            <w:noProof/>
            <w:color w:val="005BC6"/>
            <w:sz w:val="18"/>
            <w:szCs w:val="18"/>
          </w:rPr>
          <w:drawing>
            <wp:inline distT="0" distB="0" distL="0" distR="0">
              <wp:extent cx="200025" cy="209550"/>
              <wp:effectExtent l="0" t="0" r="9525" b="0"/>
              <wp:docPr id="2" name="Picture 2" descr="Find Full Text.">
                <a:hlinkClick xmlns:a="http://schemas.openxmlformats.org/drawingml/2006/main" r:id="rId14" tgtFrame="&quot;_new&quot;" tooltip="&quot;Find Full Text.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gILSLink4_1" descr="Find Full Text.">
                        <a:hlinkClick r:id="rId14" tgtFrame="&quot;_new&quot;" tooltip="&quot;Find Full Text.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0025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5363CB">
          <w:rPr>
            <w:rFonts w:ascii="Helvetica" w:eastAsia="Times New Roman" w:hAnsi="Helvetica" w:cs="Helvetica"/>
            <w:b/>
            <w:bCs/>
            <w:color w:val="005BC6"/>
            <w:sz w:val="18"/>
            <w:szCs w:val="18"/>
            <w:lang w:val="en"/>
          </w:rPr>
          <w:t>Find Full Text.</w:t>
        </w:r>
      </w:hyperlink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 </w:t>
      </w:r>
    </w:p>
    <w:p w:rsidR="005363CB" w:rsidRDefault="005363CB" w:rsidP="005363CB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40" w:lineRule="auto"/>
        <w:ind w:left="1095"/>
        <w:outlineLvl w:val="3"/>
        <w:rPr>
          <w:rFonts w:ascii="Helvetica" w:eastAsia="Times New Roman" w:hAnsi="Helvetica" w:cs="Helvetica"/>
          <w:b/>
          <w:bCs/>
          <w:color w:val="535353"/>
          <w:sz w:val="24"/>
          <w:szCs w:val="24"/>
          <w:lang w:val="en"/>
        </w:rPr>
      </w:pPr>
    </w:p>
    <w:p w:rsidR="005363CB" w:rsidRDefault="005363CB" w:rsidP="005363CB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40" w:lineRule="auto"/>
        <w:ind w:left="1095"/>
        <w:outlineLvl w:val="3"/>
        <w:rPr>
          <w:rFonts w:ascii="Helvetica" w:eastAsia="Times New Roman" w:hAnsi="Helvetica" w:cs="Helvetica"/>
          <w:b/>
          <w:bCs/>
          <w:color w:val="535353"/>
          <w:sz w:val="24"/>
          <w:szCs w:val="24"/>
          <w:lang w:val="en"/>
        </w:rPr>
      </w:pPr>
    </w:p>
    <w:bookmarkStart w:id="5" w:name="Result_6"/>
    <w:p w:rsidR="005363CB" w:rsidRPr="005363CB" w:rsidRDefault="005363CB" w:rsidP="005363CB">
      <w:pPr>
        <w:numPr>
          <w:ilvl w:val="0"/>
          <w:numId w:val="4"/>
        </w:numPr>
        <w:pBdr>
          <w:top w:val="single" w:sz="6" w:space="11" w:color="D9D9D9"/>
        </w:pBdr>
        <w:spacing w:before="100" w:beforeAutospacing="1" w:after="100" w:afterAutospacing="1" w:line="240" w:lineRule="auto"/>
        <w:ind w:left="1095"/>
        <w:outlineLvl w:val="2"/>
        <w:rPr>
          <w:rFonts w:ascii="Helvetica" w:eastAsia="Times New Roman" w:hAnsi="Helvetica" w:cs="Helvetica"/>
          <w:color w:val="535353"/>
          <w:sz w:val="27"/>
          <w:szCs w:val="27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begin"/>
      </w: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instrText xml:space="preserve"> HYPERLINK "http://eds.a.ebscohost.com/eds/viewarticle/render?data=dGJyMPPp44rp2%2fdV0%2bnjisfk5Ie46bNLs6evSLCk63nn5Kx94um%2bUa2oskewpq9Qnqm4SrCwskuexss%2b8ujfhvHX4Yzn5eyB4rOrSbCqrku0prJIt5zqeezdu33snOJ6u9vii9%2fp7j7y1%2bVVv8Skeeyz43zx1%2fGIrLfRaLCqtlCzqLBG69fwe6Tc7Yrr1%2fJV5OvqhPLb9owA&amp;vid=0&amp;sid=705ce49d-9b81-497b-ba47-5ac16bf84e0c@sessionmgr4008" \o "Caught Between Two Worlds: Understanding the Cultural Integration Process" </w:instrText>
      </w:r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separate"/>
      </w:r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>C</w:t>
      </w:r>
      <w:bookmarkStart w:id="6" w:name="_GoBack"/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 xml:space="preserve">aught Between Two Worlds: Understanding the </w:t>
      </w:r>
      <w:r w:rsidRPr="005363CB">
        <w:rPr>
          <w:rFonts w:ascii="Helvetica" w:eastAsia="Times New Roman" w:hAnsi="Helvetica" w:cs="Helvetica"/>
          <w:b/>
          <w:bCs/>
          <w:color w:val="005BC6"/>
          <w:sz w:val="41"/>
          <w:szCs w:val="41"/>
          <w:lang w:val="en"/>
        </w:rPr>
        <w:t>Cultural</w:t>
      </w:r>
      <w:r w:rsidRPr="005363CB">
        <w:rPr>
          <w:rFonts w:ascii="Helvetica" w:eastAsia="Times New Roman" w:hAnsi="Helvetica" w:cs="Helvetica"/>
          <w:color w:val="005BC6"/>
          <w:sz w:val="41"/>
          <w:szCs w:val="41"/>
          <w:lang w:val="en"/>
        </w:rPr>
        <w:t xml:space="preserve"> Integration Process</w:t>
      </w:r>
      <w:bookmarkEnd w:id="6"/>
      <w:r w:rsidRPr="005363CB">
        <w:rPr>
          <w:rFonts w:ascii="Helvetica" w:eastAsia="Times New Roman" w:hAnsi="Helvetica" w:cs="Helvetica"/>
          <w:color w:val="535353"/>
          <w:sz w:val="27"/>
          <w:szCs w:val="27"/>
          <w:lang w:val="en"/>
        </w:rPr>
        <w:fldChar w:fldCharType="end"/>
      </w:r>
      <w:bookmarkEnd w:id="5"/>
    </w:p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i/>
          <w:iCs/>
          <w:color w:val="535353"/>
          <w:sz w:val="18"/>
          <w:szCs w:val="18"/>
          <w:lang w:val="en"/>
        </w:rPr>
        <w:t>Detail Only Available</w:t>
      </w:r>
    </w:p>
    <w:p w:rsidR="005363CB" w:rsidRPr="005363CB" w:rsidRDefault="005363CB" w:rsidP="005363CB">
      <w:pPr>
        <w:pBdr>
          <w:top w:val="single" w:sz="6" w:space="11" w:color="D9D9D9"/>
        </w:pBdr>
        <w:spacing w:before="100" w:beforeAutospacing="1" w:after="100" w:afterAutospacing="1" w:line="240" w:lineRule="auto"/>
        <w:ind w:left="-255"/>
        <w:jc w:val="center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Video Recording</w:t>
      </w:r>
    </w:p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lastRenderedPageBreak/>
        <w:t xml:space="preserve">Alexandria, </w:t>
      </w:r>
      <w:proofErr w:type="gramStart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VA :</w:t>
      </w:r>
      <w:proofErr w:type="gramEnd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 </w:t>
      </w:r>
      <w:proofErr w:type="spellStart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>Microtraining</w:t>
      </w:r>
      <w:proofErr w:type="spellEnd"/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t xml:space="preserve"> Associates, 2014. Language: English, Database: </w:t>
      </w:r>
      <w:hyperlink r:id="rId16" w:anchor="_blank" w:history="1">
        <w:r w:rsidRPr="005363CB">
          <w:rPr>
            <w:rFonts w:ascii="Helvetica" w:eastAsia="Times New Roman" w:hAnsi="Helvetica" w:cs="Helvetica"/>
            <w:color w:val="005BC6"/>
            <w:sz w:val="18"/>
            <w:szCs w:val="18"/>
            <w:lang w:val="en"/>
          </w:rPr>
          <w:t xml:space="preserve">Alexander Street </w:t>
        </w:r>
        <w:proofErr w:type="spellStart"/>
        <w:r w:rsidRPr="005363CB">
          <w:rPr>
            <w:rFonts w:ascii="Helvetica" w:eastAsia="Times New Roman" w:hAnsi="Helvetica" w:cs="Helvetica"/>
            <w:color w:val="005BC6"/>
            <w:sz w:val="18"/>
            <w:szCs w:val="18"/>
            <w:lang w:val="en"/>
          </w:rPr>
          <w:t>Press</w:t>
        </w:r>
      </w:hyperlink>
      <w:hyperlink r:id="rId17" w:tooltip="To print, e-mail, or save multiple items" w:history="1">
        <w:r w:rsidRPr="005363CB">
          <w:rPr>
            <w:rFonts w:ascii="Helvetica" w:eastAsia="Times New Roman" w:hAnsi="Helvetica" w:cs="Helvetica"/>
            <w:color w:val="005BC6"/>
            <w:sz w:val="18"/>
            <w:szCs w:val="18"/>
            <w:lang w:val="en"/>
          </w:rPr>
          <w:t>Add</w:t>
        </w:r>
        <w:proofErr w:type="spellEnd"/>
        <w:r w:rsidRPr="005363CB">
          <w:rPr>
            <w:rFonts w:ascii="Helvetica" w:eastAsia="Times New Roman" w:hAnsi="Helvetica" w:cs="Helvetica"/>
            <w:color w:val="005BC6"/>
            <w:sz w:val="18"/>
            <w:szCs w:val="18"/>
            <w:lang w:val="en"/>
          </w:rPr>
          <w:t xml:space="preserve"> to folder</w:t>
        </w:r>
      </w:hyperlink>
      <w:hyperlink r:id="rId18" w:tooltip="Remove result from folder" w:history="1">
        <w:r w:rsidRPr="005363CB">
          <w:rPr>
            <w:rFonts w:ascii="Helvetica" w:eastAsia="Times New Roman" w:hAnsi="Helvetica" w:cs="Helvetica"/>
            <w:vanish/>
            <w:color w:val="005BC6"/>
            <w:sz w:val="18"/>
            <w:szCs w:val="18"/>
            <w:lang w:val="en"/>
          </w:rPr>
          <w:t>Remove from folder</w:t>
        </w:r>
      </w:hyperlink>
    </w:p>
    <w:p w:rsidR="005363CB" w:rsidRPr="005363CB" w:rsidRDefault="005363CB" w:rsidP="005363CB">
      <w:pPr>
        <w:pBdr>
          <w:top w:val="single" w:sz="6" w:space="11" w:color="D9D9D9"/>
        </w:pBdr>
        <w:spacing w:beforeAutospacing="1" w:after="0" w:afterAutospacing="1" w:line="240" w:lineRule="auto"/>
        <w:ind w:left="1095"/>
        <w:rPr>
          <w:rFonts w:ascii="Helvetica" w:eastAsia="Times New Roman" w:hAnsi="Helvetica" w:cs="Helvetica"/>
          <w:color w:val="535353"/>
          <w:sz w:val="18"/>
          <w:szCs w:val="18"/>
          <w:lang w:val="en"/>
        </w:rPr>
      </w:pPr>
      <w:r w:rsidRPr="005363CB">
        <w:rPr>
          <w:rFonts w:ascii="Helvetica" w:eastAsia="Times New Roman" w:hAnsi="Helvetica" w:cs="Helvetica"/>
          <w:color w:val="535353"/>
          <w:sz w:val="18"/>
          <w:szCs w:val="18"/>
          <w:lang w:val="en"/>
        </w:rPr>
        <w:object w:dxaOrig="1440" w:dyaOrig="1440">
          <v:shape id="_x0000_i1037" type="#_x0000_t75" style="width:1in;height:18pt" o:ole="">
            <v:imagedata r:id="rId19" o:title=""/>
          </v:shape>
          <w:control r:id="rId20" w:name="DefaultOcxName1" w:shapeid="_x0000_i1037"/>
        </w:object>
      </w:r>
      <w:hyperlink r:id="rId21" w:tgtFrame="_new" w:tooltip="View at Alexander Street Press" w:history="1">
        <w:r w:rsidRPr="005363CB">
          <w:rPr>
            <w:rFonts w:ascii="Helvetica" w:eastAsia="Times New Roman" w:hAnsi="Helvetica" w:cs="Helvetica"/>
            <w:b/>
            <w:bCs/>
            <w:color w:val="005BC6"/>
            <w:sz w:val="18"/>
            <w:szCs w:val="18"/>
            <w:lang w:val="en"/>
          </w:rPr>
          <w:t>View at Alexander Street Press</w:t>
        </w:r>
      </w:hyperlink>
    </w:p>
    <w:p w:rsidR="005363CB" w:rsidRPr="005363CB" w:rsidRDefault="005363CB" w:rsidP="005363CB">
      <w:pPr>
        <w:pBdr>
          <w:top w:val="single" w:sz="6" w:space="11" w:color="D9D9D9"/>
        </w:pBdr>
        <w:shd w:val="clear" w:color="auto" w:fill="FFFFFF"/>
        <w:spacing w:before="100" w:beforeAutospacing="1" w:after="100" w:afterAutospacing="1" w:line="240" w:lineRule="auto"/>
        <w:ind w:left="1095"/>
        <w:outlineLvl w:val="3"/>
        <w:rPr>
          <w:rFonts w:ascii="Helvetica" w:eastAsia="Times New Roman" w:hAnsi="Helvetica" w:cs="Helvetica"/>
          <w:b/>
          <w:bCs/>
          <w:color w:val="535353"/>
          <w:sz w:val="24"/>
          <w:szCs w:val="24"/>
          <w:lang w:val="en"/>
        </w:rPr>
      </w:pPr>
    </w:p>
    <w:p w:rsidR="00113EAC" w:rsidRDefault="00113EAC"/>
    <w:sectPr w:rsidR="00113E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007EF"/>
    <w:multiLevelType w:val="multilevel"/>
    <w:tmpl w:val="3366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810930"/>
    <w:multiLevelType w:val="multilevel"/>
    <w:tmpl w:val="5248F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EB22AD"/>
    <w:multiLevelType w:val="multilevel"/>
    <w:tmpl w:val="1C6E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7E5C22"/>
    <w:multiLevelType w:val="multilevel"/>
    <w:tmpl w:val="A7A2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3CB"/>
    <w:rsid w:val="00113EAC"/>
    <w:rsid w:val="0053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BE0CBD-C91D-42B8-ACCF-68532813E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363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363C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363CB"/>
    <w:rPr>
      <w:strike w:val="0"/>
      <w:dstrike w:val="0"/>
      <w:color w:val="005BC6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5363CB"/>
    <w:rPr>
      <w:b/>
      <w:bCs/>
    </w:rPr>
  </w:style>
  <w:style w:type="character" w:customStyle="1" w:styleId="hidden1">
    <w:name w:val="hidden1"/>
    <w:basedOn w:val="DefaultParagraphFont"/>
    <w:rsid w:val="005363CB"/>
  </w:style>
  <w:style w:type="character" w:customStyle="1" w:styleId="standard-view-style">
    <w:name w:val="standard-view-style"/>
    <w:basedOn w:val="DefaultParagraphFont"/>
    <w:rsid w:val="005363CB"/>
  </w:style>
  <w:style w:type="character" w:customStyle="1" w:styleId="record-index3">
    <w:name w:val="record-index3"/>
    <w:basedOn w:val="DefaultParagraphFont"/>
    <w:rsid w:val="005363CB"/>
    <w:rPr>
      <w:sz w:val="26"/>
      <w:szCs w:val="26"/>
    </w:rPr>
  </w:style>
  <w:style w:type="character" w:customStyle="1" w:styleId="custom-link3">
    <w:name w:val="custom-link3"/>
    <w:basedOn w:val="DefaultParagraphFont"/>
    <w:rsid w:val="005363CB"/>
    <w:rPr>
      <w:b/>
      <w:bCs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4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4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7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461086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44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59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177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3051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5209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970584">
                                                      <w:marLeft w:val="-13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9797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3333724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75"/>
                                                      <w:divBdr>
                                                        <w:top w:val="single" w:sz="6" w:space="2" w:color="CCCCCC"/>
                                                        <w:left w:val="single" w:sz="6" w:space="4" w:color="CCCCCC"/>
                                                        <w:bottom w:val="single" w:sz="6" w:space="6" w:color="CCCCCC"/>
                                                        <w:right w:val="single" w:sz="6" w:space="4" w:color="CCCCCC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42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4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2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60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127591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5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41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196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621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942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13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286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1278472">
                                                      <w:marLeft w:val="-13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6692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04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87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53639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6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0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177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764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054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297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445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772585">
                                                      <w:marLeft w:val="-13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041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93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5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6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145559">
                      <w:marLeft w:val="375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035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727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090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028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427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1811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039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059824">
                                                      <w:marLeft w:val="-135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s.a.ebscohost.com/eds/results?vid=0&amp;sid=705ce49d-9b81-497b-ba47-5ac16bf84e0c%40sessionmgr4008&amp;bquery=cultural%2Btheoretical%2Bapproaches&amp;bdata=JmNsaTA9RlQxJmNsdjA9WSZ0eXBlPTAmc2l0ZT1lZHMtbGl2ZQ%3d%3d" TargetMode="External"/><Relationship Id="rId13" Type="http://schemas.openxmlformats.org/officeDocument/2006/relationships/control" Target="activeX/activeX1.xml"/><Relationship Id="rId18" Type="http://schemas.openxmlformats.org/officeDocument/2006/relationships/hyperlink" Target="http://eds.a.ebscohost.com/eds/results?vid=0&amp;sid=705ce49d-9b81-497b-ba47-5ac16bf84e0c%40sessionmgr4008&amp;bquery=cultural%2Btheoretical%2Bapproaches&amp;bdata=JmNsaTA9RlQxJmNsdjA9WSZ0eXBlPTAmc2l0ZT1lZHMtbGl2ZQ%3d%3d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eds.a.ebscohost.com/eds/SmartLink/OpenIlsLink?sid=705ce49d-9b81-497b-ba47-5ac16bf84e0c@sessionmgr4008&amp;vid=0&amp;sl=smartlink&amp;st=ilslink_new&amp;sv=sdbn%253Dedsasp%2526pbt%253DVideo%2526issn%253Dedsasp%252E27121845%2526ttl%253D%2526stp%253DC%2526asi%253DY%2526ldc%253DView%252520at%252520Alexander%252520Street%252520Press%2526lna%253DEDS%252520%25252D%252520Alexander%252520Street%252520Press%2526lca%253DfullText%2526lo%255Fan%253Dedsasp%25252EASP2488522%25252Emarc&amp;su=http%3A%2F%2Fwww%2Easpresolver%2Ecom%2Faspresolver%2Easp%3FMARC%3B2488522%3B%3F" TargetMode="External"/><Relationship Id="rId7" Type="http://schemas.openxmlformats.org/officeDocument/2006/relationships/hyperlink" Target="http://eds.a.ebscohost.com/eds/results?vid=0&amp;sid=705ce49d-9b81-497b-ba47-5ac16bf84e0c%40sessionmgr4008&amp;bquery=cultural%2Btheoretical%2Bapproaches&amp;bdata=JmNsaTA9RlQxJmNsdjA9WSZ0eXBlPTAmc2l0ZT1lZHMtbGl2ZQ%3d%3d" TargetMode="External"/><Relationship Id="rId12" Type="http://schemas.openxmlformats.org/officeDocument/2006/relationships/image" Target="media/image2.wmf"/><Relationship Id="rId17" Type="http://schemas.openxmlformats.org/officeDocument/2006/relationships/hyperlink" Target="http://eds.a.ebscohost.com/eds/results?vid=0&amp;sid=705ce49d-9b81-497b-ba47-5ac16bf84e0c%40sessionmgr4008&amp;bquery=cultural%2Btheoretical%2Bapproaches&amp;bdata=JmNsaTA9RlQxJmNsdjA9WSZ0eXBlPTAmc2l0ZT1lZHMtbGl2ZQ%3d%3d" TargetMode="External"/><Relationship Id="rId2" Type="http://schemas.openxmlformats.org/officeDocument/2006/relationships/styles" Target="styles.xml"/><Relationship Id="rId16" Type="http://schemas.openxmlformats.org/officeDocument/2006/relationships/hyperlink" Target="https://search.alexanderstreet.com/" TargetMode="External"/><Relationship Id="rId20" Type="http://schemas.openxmlformats.org/officeDocument/2006/relationships/control" Target="activeX/activeX2.xml"/><Relationship Id="rId1" Type="http://schemas.openxmlformats.org/officeDocument/2006/relationships/numbering" Target="numbering.xml"/><Relationship Id="rId6" Type="http://schemas.openxmlformats.org/officeDocument/2006/relationships/hyperlink" Target="http://search.ebscohost.com/login.aspx?direct=true&amp;db=nlebk&amp;bquery=(cultural+AND+theoretical+AND+approaches)&amp;cli0=FT1&amp;clv0=Y&amp;type=0&amp;site=ehost-live&amp;custID=s5351102&amp;groupID=main&amp;profID=ehost" TargetMode="External"/><Relationship Id="rId11" Type="http://schemas.openxmlformats.org/officeDocument/2006/relationships/hyperlink" Target="http://eds.a.ebscohost.com/eds/results?vid=0&amp;sid=705ce49d-9b81-497b-ba47-5ac16bf84e0c%40sessionmgr4008&amp;bquery=cultural%2Btheoretical%2Bapproaches&amp;bdata=JmNsaTA9RlQxJmNsdjA9WSZ0eXBlPTAmc2l0ZT1lZHMtbGl2ZQ%3d%3d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3.gif"/><Relationship Id="rId23" Type="http://schemas.openxmlformats.org/officeDocument/2006/relationships/theme" Target="theme/theme1.xml"/><Relationship Id="rId10" Type="http://schemas.openxmlformats.org/officeDocument/2006/relationships/hyperlink" Target="http://eds.a.ebscohost.com/eds/results?vid=0&amp;sid=705ce49d-9b81-497b-ba47-5ac16bf84e0c%40sessionmgr4008&amp;bquery=cultural%2Btheoretical%2Bapproaches&amp;bdata=JmNsaTA9RlQxJmNsdjA9WSZ0eXBlPTAmc2l0ZT1lZHMtbGl2ZQ%3d%3d" TargetMode="External"/><Relationship Id="rId19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hyperlink" Target="http://eds.a.ebscohost.com/eds/results?vid=0&amp;sid=705ce49d-9b81-497b-ba47-5ac16bf84e0c%40sessionmgr4008&amp;bquery=cultural%2Btheoretical%2Bapproaches&amp;bdata=JmNsaTA9RlQxJmNsdjA9WSZ0eXBlPTAmc2l0ZT1lZHMtbGl2ZQ%3d%3d" TargetMode="External"/><Relationship Id="rId14" Type="http://schemas.openxmlformats.org/officeDocument/2006/relationships/hyperlink" Target="http://eds.a.ebscohost.com/eds/SmartLink/OpenIlsLink?sid=705ce49d-9b81-497b-ba47-5ac16bf84e0c@sessionmgr4008&amp;vid=0&amp;sl=smartlink&amp;st=ilslink_new&amp;sv=sdbn%253Dedselp%2526pbt%253DAcademic%2520Journal%2526issn%253D09596526%2526ttl%253DJournal%252520of%252520Cleaner%252520Production%2526stp%253DC%2526asi%253DY%2526ldc%253DFind%252520Full%252520Text%25252E%2526lna%253DFull%252520Text%252520Finder%252520%252528eds%252529%2526lca%253DfullText%2526lo%255Fan%253DS0959652615000037&amp;su=http%3A%2F%2Fresolver%2Eebscohost%2Ecom%2Fopenurl%3Fsid%3DEBSCO%3Aedselp%26genre%3Darticle%26issn%3D09596526%26ISBN%3D%26volume%3D109%26issue%3D%26date%3D20151216%26spage%3D11%26pages%3D11%2D24%26title%3DJournal%20of%20Cleaner%20Production%26atitle%3DA%2520literature%2520review%2520of%2520historical%2520trends%2520and%2520emerging%2520theoretical%2520approaches%2520for%2520developing%2520sustainable%2520cities%2520%2528part%25201%2529%26aulast%3DBayulken%252C%2520Bogachan%26id%3DDOI%3A10%2E1016%2Fj%2Ejclepro%2E2014%2E12%2E100" TargetMode="External"/><Relationship Id="rId22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2018-09-24T19:40:00Z</dcterms:created>
  <dcterms:modified xsi:type="dcterms:W3CDTF">2018-09-24T19:43:00Z</dcterms:modified>
</cp:coreProperties>
</file>